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BED" w14:textId="60F20E59" w:rsidR="00C87E5E" w:rsidRDefault="00C87E5E" w:rsidP="00702A9F">
      <w:pPr>
        <w:jc w:val="right"/>
      </w:pPr>
    </w:p>
    <w:p w14:paraId="733ED741" w14:textId="77777777" w:rsidR="00E853D6" w:rsidRDefault="00E853D6" w:rsidP="00E853D6">
      <w:pPr>
        <w:tabs>
          <w:tab w:val="left" w:pos="4678"/>
        </w:tabs>
        <w:jc w:val="right"/>
        <w:rPr>
          <w:rFonts w:ascii="Verdana" w:hAnsi="Verdana"/>
          <w:sz w:val="20"/>
          <w:szCs w:val="20"/>
        </w:rPr>
      </w:pPr>
    </w:p>
    <w:p w14:paraId="288352B2" w14:textId="79588DFD" w:rsidR="009048B9" w:rsidRDefault="00E20277" w:rsidP="009048B9">
      <w:pPr>
        <w:rPr>
          <w:rFonts w:ascii="Calibri" w:hAnsi="Calibri"/>
          <w:b/>
          <w:bCs/>
          <w:sz w:val="28"/>
          <w:szCs w:val="28"/>
        </w:rPr>
      </w:pPr>
      <w:r w:rsidRPr="00E20277">
        <w:rPr>
          <w:rFonts w:ascii="Calibri" w:hAnsi="Calibri"/>
          <w:b/>
          <w:bCs/>
          <w:sz w:val="28"/>
          <w:szCs w:val="28"/>
        </w:rPr>
        <w:t>Voorwaarden reizigersadvies en vaccinatie Huisartsen Waspik</w:t>
      </w:r>
    </w:p>
    <w:p w14:paraId="3F110F0B" w14:textId="77777777" w:rsidR="00E20277" w:rsidRDefault="00E20277" w:rsidP="009048B9">
      <w:pPr>
        <w:rPr>
          <w:rFonts w:ascii="Calibri" w:hAnsi="Calibri"/>
          <w:b/>
          <w:bCs/>
          <w:sz w:val="28"/>
          <w:szCs w:val="28"/>
        </w:rPr>
      </w:pPr>
    </w:p>
    <w:p w14:paraId="660D3308" w14:textId="77777777" w:rsidR="00E20277" w:rsidRDefault="00E20277" w:rsidP="009048B9">
      <w:pPr>
        <w:rPr>
          <w:rFonts w:ascii="Calibri" w:hAnsi="Calibri"/>
          <w:b/>
          <w:bCs/>
          <w:sz w:val="28"/>
          <w:szCs w:val="28"/>
        </w:rPr>
      </w:pPr>
    </w:p>
    <w:p w14:paraId="717D1324" w14:textId="77777777" w:rsidR="00E20277" w:rsidRDefault="00E20277" w:rsidP="009048B9">
      <w:pPr>
        <w:rPr>
          <w:rFonts w:ascii="Calibri" w:hAnsi="Calibri"/>
          <w:b/>
          <w:bCs/>
          <w:sz w:val="28"/>
          <w:szCs w:val="28"/>
        </w:rPr>
      </w:pPr>
    </w:p>
    <w:p w14:paraId="4A753E1C" w14:textId="77777777" w:rsidR="00E20277" w:rsidRDefault="00E20277" w:rsidP="009048B9">
      <w:pPr>
        <w:rPr>
          <w:rFonts w:ascii="Calibri" w:hAnsi="Calibri"/>
          <w:b/>
          <w:bCs/>
          <w:sz w:val="28"/>
          <w:szCs w:val="28"/>
        </w:rPr>
      </w:pPr>
    </w:p>
    <w:p w14:paraId="40BA592A" w14:textId="77D5B814" w:rsidR="00E20277" w:rsidRDefault="00E20277" w:rsidP="009048B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Bij het invullen van het formulier voor reizigersadvies en vaccinatie gaat u akkoord met de kosten die eraan verbonden zijn. De kosten van het advies dienen op de dag van de 1</w:t>
      </w:r>
      <w:r w:rsidRPr="00E20277">
        <w:rPr>
          <w:rFonts w:ascii="Calibri" w:hAnsi="Calibri"/>
          <w:sz w:val="28"/>
          <w:szCs w:val="28"/>
          <w:vertAlign w:val="superscript"/>
        </w:rPr>
        <w:t>e</w:t>
      </w:r>
      <w:r>
        <w:rPr>
          <w:rFonts w:ascii="Calibri" w:hAnsi="Calibri"/>
          <w:sz w:val="28"/>
          <w:szCs w:val="28"/>
        </w:rPr>
        <w:t xml:space="preserve"> vaccinatie te zijn voldaan. Mocht dit niet het geval zijn dan kan de afspraak voor vaccinatie niet doorgaan en zal er een nieuwe afspraak gemaakt moeten worden.</w:t>
      </w:r>
    </w:p>
    <w:p w14:paraId="755A2056" w14:textId="773A0168" w:rsidR="00E20277" w:rsidRDefault="00E20277" w:rsidP="009048B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De kosten van het vaccineren dienen betaald te worden binnen 14 dagen na het geven van de 1</w:t>
      </w:r>
      <w:r w:rsidRPr="00E20277">
        <w:rPr>
          <w:rFonts w:ascii="Calibri" w:hAnsi="Calibri"/>
          <w:sz w:val="28"/>
          <w:szCs w:val="28"/>
          <w:vertAlign w:val="superscript"/>
        </w:rPr>
        <w:t>e</w:t>
      </w:r>
      <w:r>
        <w:rPr>
          <w:rFonts w:ascii="Calibri" w:hAnsi="Calibri"/>
          <w:sz w:val="28"/>
          <w:szCs w:val="28"/>
        </w:rPr>
        <w:t xml:space="preserve"> vaccinatie.</w:t>
      </w:r>
    </w:p>
    <w:p w14:paraId="5E513E04" w14:textId="4C88046F" w:rsidR="00E20277" w:rsidRPr="00E20277" w:rsidRDefault="00E20277" w:rsidP="009048B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dient deze voorwaarden goed te keuren op het intake formulier van het reizigersadvies.</w:t>
      </w:r>
    </w:p>
    <w:p w14:paraId="5108487C" w14:textId="77777777" w:rsidR="009048B9" w:rsidRDefault="009048B9" w:rsidP="009048B9">
      <w:pPr>
        <w:rPr>
          <w:rFonts w:ascii="Calibri" w:hAnsi="Calibri"/>
          <w:szCs w:val="28"/>
        </w:rPr>
      </w:pPr>
    </w:p>
    <w:p w14:paraId="169BBCDC" w14:textId="77777777" w:rsidR="009048B9" w:rsidRDefault="009048B9" w:rsidP="009048B9">
      <w:pPr>
        <w:rPr>
          <w:rFonts w:ascii="Calibri" w:hAnsi="Calibri"/>
          <w:b/>
          <w:bCs/>
          <w:sz w:val="36"/>
          <w:szCs w:val="36"/>
        </w:rPr>
      </w:pPr>
    </w:p>
    <w:p w14:paraId="613FEB7F" w14:textId="77777777" w:rsidR="00E20277" w:rsidRDefault="00E20277" w:rsidP="009048B9">
      <w:pPr>
        <w:rPr>
          <w:rFonts w:ascii="Calibri" w:hAnsi="Calibri"/>
          <w:b/>
          <w:bCs/>
          <w:sz w:val="36"/>
          <w:szCs w:val="36"/>
        </w:rPr>
      </w:pPr>
    </w:p>
    <w:p w14:paraId="6FA9106C" w14:textId="77777777" w:rsidR="009048B9" w:rsidRDefault="009048B9" w:rsidP="009048B9">
      <w:pPr>
        <w:rPr>
          <w:rFonts w:ascii="Calibri" w:hAnsi="Calibri"/>
          <w:b/>
          <w:bCs/>
          <w:sz w:val="36"/>
          <w:szCs w:val="36"/>
        </w:rPr>
      </w:pPr>
    </w:p>
    <w:p w14:paraId="43E7EA88" w14:textId="77777777" w:rsidR="009048B9" w:rsidRDefault="009048B9" w:rsidP="009048B9">
      <w:pPr>
        <w:rPr>
          <w:rFonts w:ascii="Calibri" w:hAnsi="Calibri"/>
          <w:b/>
          <w:bCs/>
          <w:sz w:val="36"/>
          <w:szCs w:val="36"/>
        </w:rPr>
      </w:pPr>
    </w:p>
    <w:p w14:paraId="331D4171" w14:textId="77777777" w:rsidR="009048B9" w:rsidRDefault="009048B9" w:rsidP="009048B9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  <w:u w:val="single"/>
        </w:rPr>
        <w:t>Reizigers advies: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€ 30,00  p.p.</w:t>
      </w:r>
    </w:p>
    <w:p w14:paraId="04646452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1A695038" w14:textId="77777777" w:rsidR="009048B9" w:rsidRDefault="009048B9" w:rsidP="009048B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(Hiervoor wordt een op de persoon toegesneden reisadvies samengesteld en de bijbehorende recepten uitgeschreven.)</w:t>
      </w:r>
    </w:p>
    <w:p w14:paraId="5537312F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4166C4CC" w14:textId="77777777" w:rsidR="009048B9" w:rsidRDefault="009048B9" w:rsidP="009048B9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  <w:u w:val="single"/>
        </w:rPr>
        <w:t>Vaccineren: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€ 30,00  p.p.</w:t>
      </w:r>
    </w:p>
    <w:p w14:paraId="1E988F18" w14:textId="77777777" w:rsidR="009048B9" w:rsidRDefault="009048B9" w:rsidP="009048B9">
      <w:pPr>
        <w:rPr>
          <w:rFonts w:ascii="Calibri" w:hAnsi="Calibri"/>
          <w:sz w:val="36"/>
          <w:szCs w:val="36"/>
        </w:rPr>
      </w:pPr>
    </w:p>
    <w:p w14:paraId="5DB63C0C" w14:textId="77777777" w:rsidR="009048B9" w:rsidRDefault="009048B9" w:rsidP="009048B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(Dit zijn de aanvullende kosten, per persoon, voor het geven van de injecties én de eventuele vervolg injecties. Indien u voor uw reis geen injecties nodig heeft vervallen deze kosten.)</w:t>
      </w:r>
    </w:p>
    <w:p w14:paraId="332A7845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7F54B5B8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6FCC5F0F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0E67AF2C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55EFCA66" w14:textId="77777777" w:rsidR="00E20277" w:rsidRDefault="00E20277" w:rsidP="009048B9">
      <w:pPr>
        <w:rPr>
          <w:rFonts w:ascii="Calibri" w:hAnsi="Calibri"/>
          <w:sz w:val="32"/>
          <w:szCs w:val="32"/>
        </w:rPr>
      </w:pPr>
    </w:p>
    <w:p w14:paraId="5A9E628F" w14:textId="77777777" w:rsidR="00E20277" w:rsidRDefault="00E20277" w:rsidP="009048B9">
      <w:pPr>
        <w:rPr>
          <w:rFonts w:ascii="Calibri" w:hAnsi="Calibri"/>
          <w:sz w:val="32"/>
          <w:szCs w:val="32"/>
        </w:rPr>
      </w:pPr>
    </w:p>
    <w:p w14:paraId="4095CBC7" w14:textId="77777777" w:rsidR="00E20277" w:rsidRDefault="00E20277" w:rsidP="009048B9">
      <w:pPr>
        <w:rPr>
          <w:rFonts w:ascii="Calibri" w:hAnsi="Calibri"/>
          <w:sz w:val="32"/>
          <w:szCs w:val="32"/>
        </w:rPr>
      </w:pPr>
    </w:p>
    <w:p w14:paraId="113C8187" w14:textId="77777777" w:rsidR="00E20277" w:rsidRDefault="00E20277" w:rsidP="009048B9">
      <w:pPr>
        <w:rPr>
          <w:rFonts w:ascii="Calibri" w:hAnsi="Calibri"/>
          <w:sz w:val="32"/>
          <w:szCs w:val="32"/>
        </w:rPr>
      </w:pPr>
    </w:p>
    <w:p w14:paraId="3AB7F40A" w14:textId="77777777" w:rsidR="009048B9" w:rsidRDefault="009048B9" w:rsidP="009048B9">
      <w:pPr>
        <w:rPr>
          <w:rFonts w:ascii="Calibri" w:hAnsi="Calibri"/>
          <w:sz w:val="32"/>
          <w:szCs w:val="32"/>
        </w:rPr>
      </w:pPr>
    </w:p>
    <w:p w14:paraId="3E1A014B" w14:textId="77777777" w:rsidR="009048B9" w:rsidRDefault="009048B9" w:rsidP="009048B9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De kosten voor de eventuele entstof en  tabletten komen hier nog bij en worden bij de apotheek in rekening gebracht.</w:t>
      </w:r>
    </w:p>
    <w:p w14:paraId="06B07609" w14:textId="77777777" w:rsidR="009048B9" w:rsidRDefault="009048B9" w:rsidP="009048B9">
      <w:pPr>
        <w:rPr>
          <w:rFonts w:ascii="Calibri" w:hAnsi="Calibri"/>
          <w:szCs w:val="28"/>
        </w:rPr>
      </w:pPr>
    </w:p>
    <w:p w14:paraId="3AACFE4D" w14:textId="77777777" w:rsidR="009048B9" w:rsidRPr="00632B1C" w:rsidRDefault="009048B9" w:rsidP="009048B9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Het is uw eigen verantwoording bij uw verzekering na te gaan of de kosten van de vaccinaties en advies vergoed worden of niet.</w:t>
      </w:r>
    </w:p>
    <w:p w14:paraId="34497375" w14:textId="77777777" w:rsidR="00E853D6" w:rsidRPr="000A0D48" w:rsidRDefault="00E853D6" w:rsidP="00702A9F">
      <w:pPr>
        <w:jc w:val="right"/>
      </w:pPr>
    </w:p>
    <w:sectPr w:rsidR="00E853D6" w:rsidRPr="000A0D48" w:rsidSect="00FA2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58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0130" w14:textId="77777777" w:rsidR="008204BD" w:rsidRDefault="008204BD" w:rsidP="008204BD">
      <w:r>
        <w:separator/>
      </w:r>
    </w:p>
  </w:endnote>
  <w:endnote w:type="continuationSeparator" w:id="0">
    <w:p w14:paraId="5E95624B" w14:textId="77777777" w:rsidR="008204BD" w:rsidRDefault="008204BD" w:rsidP="0082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0E45" w14:textId="77777777" w:rsidR="00FC3E67" w:rsidRDefault="00FC3E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1E2D" w14:textId="77777777" w:rsidR="00FC3E67" w:rsidRDefault="00FC3E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A20C" w14:textId="77777777" w:rsidR="00FC3E67" w:rsidRDefault="00FC3E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B3D5" w14:textId="77777777" w:rsidR="008204BD" w:rsidRDefault="008204BD" w:rsidP="008204BD">
      <w:r>
        <w:separator/>
      </w:r>
    </w:p>
  </w:footnote>
  <w:footnote w:type="continuationSeparator" w:id="0">
    <w:p w14:paraId="2D361948" w14:textId="77777777" w:rsidR="008204BD" w:rsidRDefault="008204BD" w:rsidP="0082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A266" w14:textId="77777777" w:rsidR="00FC3E67" w:rsidRDefault="00FC3E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101E" w14:textId="1E5BE451" w:rsidR="00C87E5E" w:rsidRPr="00C87E5E" w:rsidRDefault="00C87E5E" w:rsidP="00C87E5E">
    <w:pPr>
      <w:rPr>
        <w:b/>
        <w:bCs/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B1D50" wp14:editId="7D5AC59C">
          <wp:simplePos x="0" y="0"/>
          <wp:positionH relativeFrom="column">
            <wp:posOffset>-1842770</wp:posOffset>
          </wp:positionH>
          <wp:positionV relativeFrom="paragraph">
            <wp:posOffset>-1941195</wp:posOffset>
          </wp:positionV>
          <wp:extent cx="3448050" cy="4876800"/>
          <wp:effectExtent l="0" t="0" r="0" b="0"/>
          <wp:wrapSquare wrapText="bothSides"/>
          <wp:docPr id="202807180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71802" name="Afbeelding 20280718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48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7E5E">
      <w:rPr>
        <w:b/>
        <w:bCs/>
        <w:color w:val="0070C0"/>
        <w:sz w:val="32"/>
        <w:szCs w:val="32"/>
      </w:rPr>
      <w:t>Huisartse</w:t>
    </w:r>
    <w:r>
      <w:rPr>
        <w:b/>
        <w:bCs/>
        <w:color w:val="0070C0"/>
        <w:sz w:val="32"/>
        <w:szCs w:val="32"/>
      </w:rPr>
      <w:t>n</w:t>
    </w:r>
    <w:r w:rsidRPr="00C87E5E">
      <w:rPr>
        <w:b/>
        <w:bCs/>
        <w:color w:val="0070C0"/>
        <w:sz w:val="32"/>
        <w:szCs w:val="32"/>
      </w:rPr>
      <w:t>praktijk</w:t>
    </w:r>
    <w:r>
      <w:rPr>
        <w:b/>
        <w:bCs/>
        <w:color w:val="0070C0"/>
        <w:sz w:val="32"/>
        <w:szCs w:val="32"/>
      </w:rPr>
      <w:t xml:space="preserve"> Waspik</w:t>
    </w: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</w:p>
  <w:p w14:paraId="23CB65CA" w14:textId="27CC647A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Wilhelminastraat 4a</w:t>
    </w:r>
    <w:r>
      <w:rPr>
        <w:color w:val="0070C0"/>
      </w:rPr>
      <w:tab/>
      <w:t xml:space="preserve">                                                  </w:t>
    </w:r>
    <w:r w:rsidR="00FC3E67">
      <w:rPr>
        <w:color w:val="0070C0"/>
      </w:rPr>
      <w:t xml:space="preserve">       </w:t>
    </w:r>
    <w:r w:rsidRPr="00C87E5E">
      <w:rPr>
        <w:b/>
        <w:bCs/>
        <w:color w:val="0070C0"/>
      </w:rPr>
      <w:t>R.M. de Bruin</w:t>
    </w:r>
    <w:r>
      <w:rPr>
        <w:color w:val="0070C0"/>
      </w:rPr>
      <w:tab/>
    </w:r>
  </w:p>
  <w:p w14:paraId="4D0CAAFB" w14:textId="673755B7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5165TJ Waspik</w:t>
    </w:r>
    <w:r>
      <w:rPr>
        <w:color w:val="0070C0"/>
      </w:rPr>
      <w:t xml:space="preserve">            </w:t>
    </w:r>
    <w:r w:rsidR="00FC3E67">
      <w:rPr>
        <w:color w:val="0070C0"/>
      </w:rPr>
      <w:t xml:space="preserve">       </w:t>
    </w:r>
    <w:r>
      <w:rPr>
        <w:color w:val="0070C0"/>
      </w:rPr>
      <w:t xml:space="preserve">                                       </w:t>
    </w:r>
    <w:r w:rsidR="00FC3E67">
      <w:rPr>
        <w:color w:val="0070C0"/>
      </w:rPr>
      <w:t xml:space="preserve">       </w:t>
    </w:r>
    <w:r>
      <w:rPr>
        <w:color w:val="0070C0"/>
      </w:rPr>
      <w:t xml:space="preserve">  </w:t>
    </w:r>
    <w:r w:rsidRPr="00C87E5E">
      <w:rPr>
        <w:b/>
        <w:bCs/>
        <w:color w:val="0070C0"/>
      </w:rPr>
      <w:t>G.M.</w:t>
    </w:r>
    <w:r w:rsidR="00C550FE">
      <w:rPr>
        <w:b/>
        <w:bCs/>
        <w:color w:val="0070C0"/>
      </w:rPr>
      <w:t xml:space="preserve"> </w:t>
    </w:r>
    <w:r w:rsidRPr="00C87E5E">
      <w:rPr>
        <w:b/>
        <w:bCs/>
        <w:color w:val="0070C0"/>
      </w:rPr>
      <w:t>Lage</w:t>
    </w:r>
    <w:r>
      <w:rPr>
        <w:b/>
        <w:bCs/>
        <w:color w:val="0070C0"/>
      </w:rPr>
      <w:t>r</w:t>
    </w:r>
    <w:r w:rsidRPr="00C87E5E">
      <w:rPr>
        <w:b/>
        <w:bCs/>
        <w:color w:val="0070C0"/>
      </w:rPr>
      <w:t>werf</w:t>
    </w:r>
  </w:p>
  <w:p w14:paraId="7A084CA7" w14:textId="0B8B307F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(0416)311250</w:t>
    </w:r>
    <w:r>
      <w:rPr>
        <w:color w:val="0070C0"/>
      </w:rPr>
      <w:t xml:space="preserve">                                                             </w:t>
    </w:r>
    <w:r w:rsidR="00FC3E67">
      <w:rPr>
        <w:color w:val="0070C0"/>
      </w:rPr>
      <w:t xml:space="preserve">       </w:t>
    </w:r>
    <w:r w:rsidRPr="00C87E5E">
      <w:rPr>
        <w:b/>
        <w:bCs/>
        <w:color w:val="0070C0"/>
      </w:rPr>
      <w:t>G.C.M. Vermeer</w:t>
    </w:r>
  </w:p>
  <w:p w14:paraId="2B718AF8" w14:textId="6289FD0F" w:rsidR="00C87E5E" w:rsidRPr="00C87E5E" w:rsidRDefault="00FC3E67" w:rsidP="00C87E5E">
    <w:pPr>
      <w:pStyle w:val="Koptekst"/>
      <w:rPr>
        <w:color w:val="0070C0"/>
      </w:rPr>
    </w:pPr>
    <w:hyperlink r:id="rId2" w:history="1">
      <w:r w:rsidRPr="00FC3E67">
        <w:rPr>
          <w:rStyle w:val="Hyperlink"/>
          <w:u w:val="none"/>
        </w:rPr>
        <w:t>huisartsenwaspik@ezorg.nl</w:t>
      </w:r>
    </w:hyperlink>
    <w:r w:rsidRPr="00FC3E67">
      <w:rPr>
        <w:color w:val="0070C0"/>
      </w:rPr>
      <w:t xml:space="preserve"> </w:t>
    </w:r>
    <w:r>
      <w:rPr>
        <w:color w:val="0070C0"/>
      </w:rPr>
      <w:t xml:space="preserve">                                           Huisartsen</w:t>
    </w:r>
  </w:p>
  <w:p w14:paraId="689EABA1" w14:textId="432D58E4" w:rsidR="00C87E5E" w:rsidRPr="00C87E5E" w:rsidRDefault="00C87E5E" w:rsidP="00C87E5E">
    <w:pPr>
      <w:rPr>
        <w:b/>
        <w:bCs/>
        <w:color w:val="0070C0"/>
      </w:rPr>
    </w:pPr>
    <w:r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</w:p>
  <w:p w14:paraId="0730DF54" w14:textId="53246E5A" w:rsidR="00C87E5E" w:rsidRPr="00C87E5E" w:rsidRDefault="00C87E5E" w:rsidP="00C87E5E">
    <w:pPr>
      <w:rPr>
        <w:b/>
        <w:bCs/>
        <w:color w:val="0070C0"/>
      </w:rPr>
    </w:pP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19DF" w14:textId="77777777" w:rsidR="00FC3E67" w:rsidRDefault="00FC3E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D"/>
    <w:rsid w:val="000A0D48"/>
    <w:rsid w:val="004842DE"/>
    <w:rsid w:val="0049141C"/>
    <w:rsid w:val="006E30DF"/>
    <w:rsid w:val="00702A9F"/>
    <w:rsid w:val="0071716A"/>
    <w:rsid w:val="00772E41"/>
    <w:rsid w:val="00805AE6"/>
    <w:rsid w:val="008204BD"/>
    <w:rsid w:val="009048B9"/>
    <w:rsid w:val="00C550FE"/>
    <w:rsid w:val="00C87E5E"/>
    <w:rsid w:val="00DA5EEA"/>
    <w:rsid w:val="00E20277"/>
    <w:rsid w:val="00E853D6"/>
    <w:rsid w:val="00FA270C"/>
    <w:rsid w:val="00FC3E67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33891D"/>
  <w15:chartTrackingRefBased/>
  <w15:docId w15:val="{E8667055-FB57-4F90-9DF7-100A979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53D6"/>
    <w:pPr>
      <w:spacing w:after="0"/>
    </w:pPr>
    <w:rPr>
      <w:rFonts w:eastAsiaTheme="minorEastAsia"/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02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04BD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8204BD"/>
  </w:style>
  <w:style w:type="paragraph" w:styleId="Voettekst">
    <w:name w:val="footer"/>
    <w:basedOn w:val="Standaard"/>
    <w:link w:val="VoettekstChar"/>
    <w:uiPriority w:val="99"/>
    <w:unhideWhenUsed/>
    <w:rsid w:val="008204BD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204BD"/>
  </w:style>
  <w:style w:type="paragraph" w:styleId="Lijstalinea">
    <w:name w:val="List Paragraph"/>
    <w:basedOn w:val="Standaard"/>
    <w:uiPriority w:val="34"/>
    <w:qFormat/>
    <w:rsid w:val="00C87E5E"/>
    <w:pPr>
      <w:spacing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FC3E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E6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02A9F"/>
    <w:pPr>
      <w:spacing w:after="0"/>
    </w:pPr>
  </w:style>
  <w:style w:type="character" w:customStyle="1" w:styleId="Kop1Char">
    <w:name w:val="Kop 1 Char"/>
    <w:basedOn w:val="Standaardalinea-lettertype"/>
    <w:link w:val="Kop1"/>
    <w:uiPriority w:val="9"/>
    <w:rsid w:val="0070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isartsenwaspik@ezorg.n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Molenaar, Marie-Jose</dc:creator>
  <cp:keywords/>
  <dc:description/>
  <cp:lastModifiedBy>Molenaar, Marie-Jose</cp:lastModifiedBy>
  <cp:revision>2</cp:revision>
  <cp:lastPrinted>2024-01-15T08:06:00Z</cp:lastPrinted>
  <dcterms:created xsi:type="dcterms:W3CDTF">2025-06-06T06:57:00Z</dcterms:created>
  <dcterms:modified xsi:type="dcterms:W3CDTF">2025-06-06T06:57:00Z</dcterms:modified>
</cp:coreProperties>
</file>